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3B93" w:rsidRPr="008C6F3D" w:rsidRDefault="008C3B93" w:rsidP="00B35B16">
      <w:pPr>
        <w:jc w:val="both"/>
        <w:rPr>
          <w:rFonts w:ascii="Times New Roman" w:hAnsi="Times New Roman" w:cs="Times New Roman"/>
          <w:b/>
          <w:bCs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  <w:b/>
          <w:bCs/>
        </w:rPr>
      </w:pPr>
      <w:r w:rsidRPr="008C6F3D">
        <w:rPr>
          <w:rFonts w:ascii="Times New Roman" w:hAnsi="Times New Roman" w:cs="Times New Roman"/>
          <w:b/>
          <w:bCs/>
        </w:rPr>
        <w:t>Tisztelt Munkáltató!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  <w:r w:rsidRPr="008C6F3D">
        <w:rPr>
          <w:rFonts w:ascii="Times New Roman" w:hAnsi="Times New Roman" w:cs="Times New Roman"/>
        </w:rPr>
        <w:t xml:space="preserve">A 2003/88/EK irányelv 7. cikke és az Európai Unió Alapjogi Chartája 31. cikkének (2) bekezdése egyaránt deklarálja </w:t>
      </w:r>
      <w:r w:rsidRPr="008C6F3D">
        <w:rPr>
          <w:rFonts w:ascii="Times New Roman" w:hAnsi="Times New Roman" w:cs="Times New Roman"/>
          <w:b/>
          <w:bCs/>
        </w:rPr>
        <w:t>a munkavállalók éves fizetett szabadsághoz való jogát.</w:t>
      </w:r>
      <w:r w:rsidRPr="008C6F3D">
        <w:rPr>
          <w:rFonts w:ascii="Times New Roman" w:hAnsi="Times New Roman" w:cs="Times New Roman"/>
        </w:rPr>
        <w:t xml:space="preserve"> 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  <w:r w:rsidRPr="008C6F3D">
        <w:rPr>
          <w:rFonts w:ascii="Times New Roman" w:hAnsi="Times New Roman" w:cs="Times New Roman"/>
        </w:rPr>
        <w:t>Az Európai</w:t>
      </w:r>
      <w:r w:rsidR="008C3B93" w:rsidRPr="008C6F3D">
        <w:rPr>
          <w:rFonts w:ascii="Times New Roman" w:hAnsi="Times New Roman" w:cs="Times New Roman"/>
        </w:rPr>
        <w:t xml:space="preserve"> Unió</w:t>
      </w:r>
      <w:r w:rsidRPr="008C6F3D">
        <w:rPr>
          <w:rFonts w:ascii="Times New Roman" w:hAnsi="Times New Roman" w:cs="Times New Roman"/>
        </w:rPr>
        <w:t xml:space="preserve"> Bíróság</w:t>
      </w:r>
      <w:r w:rsidR="008C3B93" w:rsidRPr="008C6F3D">
        <w:rPr>
          <w:rFonts w:ascii="Times New Roman" w:hAnsi="Times New Roman" w:cs="Times New Roman"/>
        </w:rPr>
        <w:t>a</w:t>
      </w:r>
      <w:r w:rsidRPr="008C6F3D">
        <w:rPr>
          <w:rFonts w:ascii="Times New Roman" w:hAnsi="Times New Roman" w:cs="Times New Roman"/>
        </w:rPr>
        <w:t xml:space="preserve"> (C</w:t>
      </w:r>
      <w:r w:rsidR="008C3B93" w:rsidRPr="008C6F3D">
        <w:rPr>
          <w:rFonts w:ascii="Times New Roman" w:hAnsi="Times New Roman" w:cs="Times New Roman"/>
        </w:rPr>
        <w:t>-</w:t>
      </w:r>
      <w:r w:rsidRPr="008C6F3D">
        <w:rPr>
          <w:rFonts w:ascii="Times New Roman" w:hAnsi="Times New Roman" w:cs="Times New Roman"/>
        </w:rPr>
        <w:t>120/21.</w:t>
      </w:r>
      <w:r w:rsidR="008C3B93" w:rsidRPr="008C6F3D">
        <w:rPr>
          <w:rFonts w:ascii="Times New Roman" w:hAnsi="Times New Roman" w:cs="Times New Roman"/>
        </w:rPr>
        <w:t xml:space="preserve"> ítéletében</w:t>
      </w:r>
      <w:r w:rsidRPr="008C6F3D">
        <w:rPr>
          <w:rFonts w:ascii="Times New Roman" w:hAnsi="Times New Roman" w:cs="Times New Roman"/>
        </w:rPr>
        <w:t>) világosan rögzítette: A munkavállalót a munkaviszony keretében a gyengébb félnek kell tekinteni, nem szabad teljesen a munkavállalóra hárítani annak terhét, hogy a fizetett éves szabadsághoz való jog tényleges gyakorlására ügyeljen, miközben a munkáltatót emiatt olyan lehetőség illetné meg, hogy mentesül saját kötelezettségeinek tiszteletben tartása alól.</w:t>
      </w:r>
      <w:r w:rsidR="008C3B93" w:rsidRPr="008C6F3D">
        <w:rPr>
          <w:rFonts w:ascii="Times New Roman" w:hAnsi="Times New Roman" w:cs="Times New Roman"/>
        </w:rPr>
        <w:t xml:space="preserve"> Az a gyakorlat, amely alapján a munkavállaló egész egyszerűen „elveszti” a tárgyévben ki nem adott szabadságát, uniós jogba ütközik. A hazai jogszabályok vonatkozó rendelkezéseit márpedig az Európai Unió jogrendjével összhangban kell értelmezni. 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  <w:r w:rsidRPr="008C6F3D">
        <w:rPr>
          <w:rFonts w:ascii="Times New Roman" w:hAnsi="Times New Roman" w:cs="Times New Roman"/>
        </w:rPr>
        <w:t xml:space="preserve">A szabadság elévülésére az általános szabályok az irányadók, tehát az három év alatt évül el, az igény esedékessé válásától kezdve. 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000000" w:rsidRPr="008C6F3D" w:rsidRDefault="00B35B16" w:rsidP="00B35B16">
      <w:pPr>
        <w:jc w:val="both"/>
        <w:rPr>
          <w:rFonts w:ascii="Times New Roman" w:hAnsi="Times New Roman" w:cs="Times New Roman"/>
        </w:rPr>
      </w:pPr>
      <w:r w:rsidRPr="008C6F3D">
        <w:rPr>
          <w:rFonts w:ascii="Times New Roman" w:hAnsi="Times New Roman" w:cs="Times New Roman"/>
        </w:rPr>
        <w:t>Az adott évre járó szabadság az adott év végétől  (mivel az a tárgyév utolsó napjáig kiadható) számított három év elteltével elévül [a munka törvénykönyvéről szóló 2012. évi I. törvény (továbbiakban: Mt.) 286. § (1) bekezdése]. Az elévülést megszakítja a „tartozásnak” a kötelezett részéről történő elismerése. Az elévülés megszakításától az elévülés újból kezdődik [Mt. 286. § (4) bekezdése; a 2013. évi V. törvény a Polgári Törvénykönyvről 6:25. § (1) bekezdésének a) pontja és (2) bekezdése]. 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  <w:r w:rsidRPr="008C6F3D">
        <w:rPr>
          <w:rFonts w:ascii="Times New Roman" w:hAnsi="Times New Roman" w:cs="Times New Roman"/>
        </w:rPr>
        <w:t>Ezúton jelzem, hogy számomra ...</w:t>
      </w:r>
      <w:r w:rsidR="009648B2">
        <w:rPr>
          <w:rFonts w:ascii="Times New Roman" w:hAnsi="Times New Roman" w:cs="Times New Roman"/>
        </w:rPr>
        <w:t>............</w:t>
      </w:r>
      <w:r w:rsidRPr="008C6F3D">
        <w:rPr>
          <w:rFonts w:ascii="Times New Roman" w:hAnsi="Times New Roman" w:cs="Times New Roman"/>
        </w:rPr>
        <w:t xml:space="preserve"> nap szabadság nem került kiadásra a tavalyi (2024-es) évben</w:t>
      </w:r>
      <w:r w:rsidR="008C3B93" w:rsidRPr="008C6F3D">
        <w:rPr>
          <w:rFonts w:ascii="Times New Roman" w:hAnsi="Times New Roman" w:cs="Times New Roman"/>
        </w:rPr>
        <w:t>,</w:t>
      </w:r>
      <w:r w:rsidR="00BA669E" w:rsidRPr="008C6F3D">
        <w:rPr>
          <w:rFonts w:ascii="Times New Roman" w:hAnsi="Times New Roman" w:cs="Times New Roman"/>
        </w:rPr>
        <w:t xml:space="preserve"> ezért</w:t>
      </w:r>
      <w:r w:rsidR="008C3B93" w:rsidRPr="008C6F3D">
        <w:rPr>
          <w:rFonts w:ascii="Times New Roman" w:hAnsi="Times New Roman" w:cs="Times New Roman"/>
        </w:rPr>
        <w:t xml:space="preserve"> kérem, hogy a T. Munkáltató biztosítsa ennek megfelelő érvényesítését.</w:t>
      </w:r>
      <w:r w:rsidR="008C6F3D" w:rsidRPr="008C6F3D">
        <w:rPr>
          <w:rFonts w:ascii="Times New Roman" w:hAnsi="Times New Roman" w:cs="Times New Roman"/>
        </w:rPr>
        <w:t xml:space="preserve"> Állításomat alátámasztják a 2024. évi bérlapok és munkaidő-nyilvántartások.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9648B2" w:rsidRDefault="009648B2" w:rsidP="00B35B16">
      <w:pPr>
        <w:jc w:val="both"/>
        <w:rPr>
          <w:rFonts w:ascii="Times New Roman" w:hAnsi="Times New Roman" w:cs="Times New Roman"/>
        </w:rPr>
      </w:pPr>
    </w:p>
    <w:p w:rsidR="00B35B16" w:rsidRDefault="009648B2" w:rsidP="00B35B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Dátum:</w:t>
      </w:r>
    </w:p>
    <w:p w:rsidR="009648B2" w:rsidRDefault="009648B2" w:rsidP="00B35B16">
      <w:pPr>
        <w:jc w:val="both"/>
        <w:rPr>
          <w:rFonts w:ascii="Times New Roman" w:hAnsi="Times New Roman" w:cs="Times New Roman"/>
        </w:rPr>
      </w:pPr>
    </w:p>
    <w:p w:rsidR="009648B2" w:rsidRPr="008C6F3D" w:rsidRDefault="009648B2" w:rsidP="00B35B16">
      <w:pPr>
        <w:jc w:val="both"/>
        <w:rPr>
          <w:rFonts w:ascii="Times New Roman" w:hAnsi="Times New Roman" w:cs="Times New Roman"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  <w:r w:rsidRPr="008C6F3D">
        <w:rPr>
          <w:rFonts w:ascii="Times New Roman" w:hAnsi="Times New Roman" w:cs="Times New Roman"/>
        </w:rPr>
        <w:t>Üdvözlettel:</w:t>
      </w: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p w:rsidR="00B35B16" w:rsidRPr="008C6F3D" w:rsidRDefault="00B35B16" w:rsidP="00B35B16">
      <w:pPr>
        <w:jc w:val="both"/>
        <w:rPr>
          <w:rFonts w:ascii="Times New Roman" w:hAnsi="Times New Roman" w:cs="Times New Roman"/>
        </w:rPr>
      </w:pPr>
    </w:p>
    <w:sectPr w:rsidR="00B35B16" w:rsidRPr="008C6F3D" w:rsidSect="00567BF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16"/>
    <w:rsid w:val="004D7E65"/>
    <w:rsid w:val="00567BF1"/>
    <w:rsid w:val="006C75E3"/>
    <w:rsid w:val="008C3B93"/>
    <w:rsid w:val="008C6F3D"/>
    <w:rsid w:val="009648B2"/>
    <w:rsid w:val="00B03095"/>
    <w:rsid w:val="00B35B16"/>
    <w:rsid w:val="00BA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A52351"/>
  <w15:chartTrackingRefBased/>
  <w15:docId w15:val="{07976911-A417-8D43-8E62-A69E7557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B35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Imre Szilárd</dc:creator>
  <cp:keywords/>
  <dc:description/>
  <cp:lastModifiedBy>Álmos Péter</cp:lastModifiedBy>
  <cp:revision>3</cp:revision>
  <dcterms:created xsi:type="dcterms:W3CDTF">2025-02-07T15:34:00Z</dcterms:created>
  <dcterms:modified xsi:type="dcterms:W3CDTF">2025-02-07T15:35:00Z</dcterms:modified>
</cp:coreProperties>
</file>